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2E" w:rsidRDefault="001C4105" w:rsidP="00E1632E">
      <w:pPr>
        <w:ind w:leftChars="100" w:left="240"/>
      </w:pPr>
      <w:r>
        <w:rPr>
          <w:rFonts w:hint="eastAsia"/>
        </w:rPr>
        <w:t>(</w:t>
      </w:r>
      <w:r w:rsidR="00E1632E">
        <w:rPr>
          <w:rFonts w:hint="eastAsia"/>
        </w:rPr>
        <w:t>GMT +8</w:t>
      </w:r>
      <w:r>
        <w:rPr>
          <w:rFonts w:hint="eastAsia"/>
        </w:rPr>
        <w:t>)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8"/>
        <w:gridCol w:w="4181"/>
        <w:gridCol w:w="4182"/>
      </w:tblGrid>
      <w:tr w:rsidR="0039762F" w:rsidRPr="0039762F" w:rsidTr="00E1632E">
        <w:trPr>
          <w:trHeight w:val="56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762F" w:rsidRPr="00174561" w:rsidRDefault="00550338" w:rsidP="000E5D4A">
            <w:pPr>
              <w:snapToGrid w:val="0"/>
              <w:jc w:val="center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9</w:t>
            </w:r>
            <w:r w:rsidR="0039762F" w:rsidRPr="00174561">
              <w:rPr>
                <w:rFonts w:eastAsia="標楷體" w:cs="Times New Roman"/>
                <w:szCs w:val="24"/>
              </w:rPr>
              <w:t>:</w:t>
            </w:r>
            <w:r>
              <w:rPr>
                <w:rFonts w:eastAsia="標楷體" w:cs="Times New Roman" w:hint="eastAsia"/>
                <w:szCs w:val="24"/>
              </w:rPr>
              <w:t>0</w:t>
            </w:r>
            <w:r w:rsidR="0039762F" w:rsidRPr="00174561">
              <w:rPr>
                <w:rFonts w:eastAsia="標楷體" w:cs="Times New Roman"/>
                <w:szCs w:val="24"/>
              </w:rPr>
              <w:t>0</w:t>
            </w:r>
            <w:r w:rsidR="0039762F">
              <w:rPr>
                <w:rFonts w:eastAsia="標楷體" w:cs="Times New Roman"/>
                <w:szCs w:val="24"/>
              </w:rPr>
              <w:t>-9:</w:t>
            </w:r>
            <w:r>
              <w:rPr>
                <w:rFonts w:eastAsia="標楷體" w:cs="Times New Roman" w:hint="eastAsia"/>
                <w:szCs w:val="24"/>
              </w:rPr>
              <w:t>3</w:t>
            </w:r>
            <w:r w:rsidR="0039762F">
              <w:rPr>
                <w:rFonts w:eastAsia="標楷體" w:cs="Times New Roman"/>
                <w:szCs w:val="24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762F" w:rsidRPr="00E1632E" w:rsidRDefault="00E1632E" w:rsidP="000E5D4A">
            <w:pPr>
              <w:snapToGrid w:val="0"/>
              <w:rPr>
                <w:rFonts w:eastAsia="標楷體" w:cs="Times New Roman"/>
                <w:b/>
                <w:szCs w:val="24"/>
              </w:rPr>
            </w:pPr>
            <w:r>
              <w:rPr>
                <w:rFonts w:eastAsia="標楷體" w:cs="Times New Roman" w:hint="eastAsia"/>
                <w:b/>
                <w:szCs w:val="24"/>
              </w:rPr>
              <w:t xml:space="preserve">Login </w:t>
            </w:r>
            <w:proofErr w:type="spellStart"/>
            <w:r>
              <w:rPr>
                <w:rFonts w:eastAsia="標楷體" w:cs="Times New Roman" w:hint="eastAsia"/>
                <w:b/>
                <w:szCs w:val="24"/>
              </w:rPr>
              <w:t>Webex</w:t>
            </w:r>
            <w:proofErr w:type="spellEnd"/>
            <w:r>
              <w:rPr>
                <w:rFonts w:eastAsia="標楷體" w:cs="Times New Roman" w:hint="eastAsia"/>
                <w:b/>
                <w:szCs w:val="24"/>
              </w:rPr>
              <w:t xml:space="preserve"> Platform</w:t>
            </w:r>
          </w:p>
        </w:tc>
      </w:tr>
      <w:tr w:rsidR="00543640" w:rsidRPr="0039762F" w:rsidTr="008508C3">
        <w:trPr>
          <w:trHeight w:val="41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3640" w:rsidRPr="00174561" w:rsidRDefault="00543640" w:rsidP="000E5D4A">
            <w:pPr>
              <w:snapToGrid w:val="0"/>
              <w:jc w:val="center"/>
              <w:rPr>
                <w:rFonts w:eastAsia="標楷體" w:cs="Times New Roman"/>
                <w:szCs w:val="24"/>
              </w:rPr>
            </w:pPr>
            <w:r w:rsidRPr="00174561">
              <w:rPr>
                <w:rFonts w:eastAsia="標楷體" w:cs="Times New Roman"/>
                <w:szCs w:val="24"/>
              </w:rPr>
              <w:t>9:</w:t>
            </w:r>
            <w:r w:rsidR="00550338">
              <w:rPr>
                <w:rFonts w:eastAsia="標楷體" w:cs="Times New Roman" w:hint="eastAsia"/>
                <w:szCs w:val="24"/>
              </w:rPr>
              <w:t>3</w:t>
            </w:r>
            <w:r w:rsidRPr="00174561">
              <w:rPr>
                <w:rFonts w:eastAsia="標楷體" w:cs="Times New Roman"/>
                <w:szCs w:val="24"/>
              </w:rPr>
              <w:t>0-9:</w:t>
            </w:r>
            <w:r w:rsidR="00550338">
              <w:rPr>
                <w:rFonts w:eastAsia="標楷體" w:cs="Times New Roman" w:hint="eastAsia"/>
                <w:szCs w:val="24"/>
              </w:rPr>
              <w:t>3</w:t>
            </w:r>
            <w:r w:rsidRPr="00174561">
              <w:rPr>
                <w:rFonts w:eastAsia="標楷體" w:cs="Times New Roman"/>
                <w:szCs w:val="24"/>
              </w:rPr>
              <w:t>5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3640" w:rsidRPr="00E36FA4" w:rsidRDefault="00E1632E" w:rsidP="000E5D4A">
            <w:pPr>
              <w:snapToGrid w:val="0"/>
              <w:rPr>
                <w:rFonts w:eastAsia="標楷體" w:cs="Times New Roman"/>
                <w:b/>
                <w:bCs/>
                <w:szCs w:val="24"/>
              </w:rPr>
            </w:pPr>
            <w:r>
              <w:rPr>
                <w:rFonts w:eastAsia="標楷體" w:cs="Times New Roman" w:hint="eastAsia"/>
                <w:b/>
                <w:bCs/>
                <w:szCs w:val="24"/>
              </w:rPr>
              <w:t>O</w:t>
            </w:r>
            <w:r>
              <w:rPr>
                <w:rFonts w:eastAsia="標楷體" w:cs="Times New Roman"/>
                <w:b/>
                <w:bCs/>
                <w:szCs w:val="24"/>
              </w:rPr>
              <w:t>pening Performance</w:t>
            </w:r>
          </w:p>
        </w:tc>
      </w:tr>
      <w:tr w:rsidR="0039762F" w:rsidRPr="0035530F" w:rsidTr="000E5D4A">
        <w:trPr>
          <w:trHeight w:val="210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762F" w:rsidRPr="00174561" w:rsidRDefault="0039762F" w:rsidP="000E5D4A">
            <w:pPr>
              <w:snapToGrid w:val="0"/>
              <w:jc w:val="center"/>
              <w:rPr>
                <w:rFonts w:eastAsia="標楷體" w:cs="Times New Roman"/>
                <w:szCs w:val="24"/>
              </w:rPr>
            </w:pPr>
            <w:r w:rsidRPr="00174561">
              <w:rPr>
                <w:rFonts w:eastAsia="標楷體" w:cs="Times New Roman"/>
                <w:szCs w:val="24"/>
              </w:rPr>
              <w:t>9:</w:t>
            </w:r>
            <w:r w:rsidR="00550338">
              <w:rPr>
                <w:rFonts w:eastAsia="標楷體" w:cs="Times New Roman" w:hint="eastAsia"/>
                <w:szCs w:val="24"/>
              </w:rPr>
              <w:t>3</w:t>
            </w:r>
            <w:r w:rsidR="0035530F">
              <w:rPr>
                <w:rFonts w:eastAsia="標楷體" w:cs="Times New Roman"/>
                <w:szCs w:val="24"/>
              </w:rPr>
              <w:t>5</w:t>
            </w:r>
            <w:r w:rsidRPr="00174561">
              <w:rPr>
                <w:rFonts w:eastAsia="標楷體" w:cs="Times New Roman"/>
                <w:szCs w:val="24"/>
              </w:rPr>
              <w:t>-9:</w:t>
            </w:r>
            <w:r w:rsidR="00550338">
              <w:rPr>
                <w:rFonts w:eastAsia="標楷體" w:cs="Times New Roman" w:hint="eastAsia"/>
                <w:szCs w:val="24"/>
              </w:rPr>
              <w:t>50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762F" w:rsidRPr="00945A01" w:rsidRDefault="00E1632E" w:rsidP="000E5D4A">
            <w:pPr>
              <w:snapToGrid w:val="0"/>
              <w:rPr>
                <w:rFonts w:eastAsia="標楷體" w:cs="Times New Roman"/>
                <w:b/>
                <w:color w:val="000000" w:themeColor="text1"/>
                <w:szCs w:val="24"/>
              </w:rPr>
            </w:pPr>
            <w:r>
              <w:rPr>
                <w:rFonts w:eastAsia="標楷體" w:cs="Times New Roman" w:hint="eastAsia"/>
                <w:b/>
                <w:szCs w:val="24"/>
              </w:rPr>
              <w:t>O</w:t>
            </w:r>
            <w:r>
              <w:rPr>
                <w:rFonts w:eastAsia="標楷體" w:cs="Times New Roman"/>
                <w:b/>
                <w:szCs w:val="24"/>
              </w:rPr>
              <w:t>pening Remarks</w:t>
            </w:r>
          </w:p>
          <w:p w:rsidR="00814F57" w:rsidRPr="000E5D4A" w:rsidRDefault="00814F57" w:rsidP="00E1632E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標楷體" w:cs="Times New Roman"/>
                <w:color w:val="000000" w:themeColor="text1"/>
                <w:szCs w:val="24"/>
              </w:rPr>
            </w:pPr>
            <w:r w:rsidRPr="000E5D4A">
              <w:rPr>
                <w:rFonts w:eastAsia="標楷體" w:cs="Times New Roman" w:hint="eastAsia"/>
                <w:color w:val="000000" w:themeColor="text1"/>
                <w:szCs w:val="24"/>
              </w:rPr>
              <w:t xml:space="preserve">Prof. </w:t>
            </w:r>
            <w:r w:rsidRPr="000E5D4A">
              <w:rPr>
                <w:rFonts w:eastAsia="標楷體" w:cs="Times New Roman"/>
                <w:color w:val="000000" w:themeColor="text1"/>
                <w:szCs w:val="24"/>
              </w:rPr>
              <w:t xml:space="preserve">Dong Sun PARK (APEC HRDWG </w:t>
            </w:r>
            <w:r w:rsidR="00E1632E">
              <w:rPr>
                <w:rFonts w:eastAsia="標楷體" w:cs="Times New Roman" w:hint="eastAsia"/>
                <w:color w:val="000000" w:themeColor="text1"/>
                <w:szCs w:val="24"/>
              </w:rPr>
              <w:t>L</w:t>
            </w:r>
            <w:r w:rsidR="00E1632E">
              <w:rPr>
                <w:rFonts w:eastAsia="標楷體" w:cs="Times New Roman"/>
                <w:color w:val="000000" w:themeColor="text1"/>
                <w:szCs w:val="24"/>
              </w:rPr>
              <w:t xml:space="preserve">ead </w:t>
            </w:r>
            <w:r w:rsidR="00E1632E" w:rsidRPr="00E1632E">
              <w:rPr>
                <w:rFonts w:eastAsia="標楷體" w:cs="Times New Roman"/>
                <w:color w:val="000000" w:themeColor="text1"/>
                <w:szCs w:val="24"/>
              </w:rPr>
              <w:t>Shepherd</w:t>
            </w:r>
            <w:r w:rsidRPr="000E5D4A">
              <w:rPr>
                <w:rFonts w:eastAsia="標楷體" w:cs="Times New Roman" w:hint="eastAsia"/>
                <w:color w:val="000000" w:themeColor="text1"/>
                <w:szCs w:val="24"/>
              </w:rPr>
              <w:t>)</w:t>
            </w:r>
          </w:p>
          <w:p w:rsidR="005F50F7" w:rsidRDefault="00E1632E" w:rsidP="000E5D4A">
            <w:pPr>
              <w:pStyle w:val="a4"/>
              <w:numPr>
                <w:ilvl w:val="0"/>
                <w:numId w:val="1"/>
              </w:numPr>
              <w:snapToGrid w:val="0"/>
              <w:ind w:leftChars="0" w:left="482"/>
              <w:rPr>
                <w:rFonts w:eastAsia="標楷體" w:cs="Times New Roman"/>
                <w:color w:val="000000" w:themeColor="text1"/>
                <w:szCs w:val="24"/>
              </w:rPr>
            </w:pPr>
            <w:r>
              <w:rPr>
                <w:rFonts w:eastAsia="標楷體" w:cs="Times New Roman" w:hint="eastAsia"/>
                <w:color w:val="000000" w:themeColor="text1"/>
                <w:szCs w:val="24"/>
              </w:rPr>
              <w:t>N</w:t>
            </w:r>
            <w:r>
              <w:rPr>
                <w:rFonts w:eastAsia="標楷體" w:cs="Times New Roman"/>
                <w:color w:val="000000" w:themeColor="text1"/>
                <w:szCs w:val="24"/>
              </w:rPr>
              <w:t>ational Taipei University of Technology</w:t>
            </w:r>
            <w:r w:rsidR="00C92A02" w:rsidRPr="005F50F7">
              <w:rPr>
                <w:rFonts w:eastAsia="標楷體" w:cs="Times New Roman" w:hint="eastAsia"/>
                <w:color w:val="000000" w:themeColor="text1"/>
                <w:szCs w:val="24"/>
              </w:rPr>
              <w:t xml:space="preserve"> </w:t>
            </w:r>
          </w:p>
          <w:p w:rsidR="005F50F7" w:rsidRDefault="00E1632E" w:rsidP="000E5D4A">
            <w:pPr>
              <w:pStyle w:val="a4"/>
              <w:numPr>
                <w:ilvl w:val="0"/>
                <w:numId w:val="1"/>
              </w:numPr>
              <w:snapToGrid w:val="0"/>
              <w:ind w:leftChars="0" w:left="482"/>
              <w:rPr>
                <w:rFonts w:eastAsia="標楷體" w:cs="Times New Roman"/>
                <w:color w:val="000000" w:themeColor="text1"/>
                <w:szCs w:val="24"/>
              </w:rPr>
            </w:pPr>
            <w:r>
              <w:rPr>
                <w:rFonts w:eastAsia="標楷體" w:cs="Times New Roman" w:hint="eastAsia"/>
                <w:color w:val="000000" w:themeColor="text1"/>
                <w:szCs w:val="24"/>
              </w:rPr>
              <w:t>M</w:t>
            </w:r>
            <w:r>
              <w:rPr>
                <w:rFonts w:eastAsia="標楷體" w:cs="Times New Roman"/>
                <w:color w:val="000000" w:themeColor="text1"/>
                <w:szCs w:val="24"/>
              </w:rPr>
              <w:t>inistry of Education</w:t>
            </w:r>
            <w:r w:rsidR="00016D1B" w:rsidRPr="005F50F7">
              <w:rPr>
                <w:rFonts w:eastAsia="標楷體" w:cs="Times New Roman" w:hint="eastAsia"/>
                <w:color w:val="000000" w:themeColor="text1"/>
                <w:szCs w:val="24"/>
              </w:rPr>
              <w:t xml:space="preserve"> </w:t>
            </w:r>
          </w:p>
          <w:p w:rsidR="00D93234" w:rsidRDefault="00E1632E" w:rsidP="00E1632E">
            <w:pPr>
              <w:pStyle w:val="a4"/>
              <w:numPr>
                <w:ilvl w:val="0"/>
                <w:numId w:val="1"/>
              </w:numPr>
              <w:snapToGrid w:val="0"/>
              <w:ind w:leftChars="0" w:left="482"/>
              <w:rPr>
                <w:rFonts w:eastAsia="標楷體" w:cs="Times New Roman"/>
                <w:color w:val="000000" w:themeColor="text1"/>
                <w:szCs w:val="24"/>
              </w:rPr>
            </w:pPr>
            <w:r>
              <w:rPr>
                <w:rFonts w:eastAsia="標楷體" w:cs="Times New Roman" w:hint="eastAsia"/>
                <w:color w:val="000000" w:themeColor="text1"/>
                <w:szCs w:val="24"/>
              </w:rPr>
              <w:t>Ministry of Foreign Affairs</w:t>
            </w:r>
          </w:p>
          <w:p w:rsidR="00E1632E" w:rsidRPr="0035530F" w:rsidRDefault="00E1632E" w:rsidP="00E1632E">
            <w:pPr>
              <w:pStyle w:val="a4"/>
              <w:numPr>
                <w:ilvl w:val="0"/>
                <w:numId w:val="1"/>
              </w:numPr>
              <w:snapToGrid w:val="0"/>
              <w:ind w:leftChars="0" w:left="482"/>
              <w:rPr>
                <w:rFonts w:eastAsia="標楷體" w:cs="Times New Roman"/>
                <w:color w:val="000000" w:themeColor="text1"/>
                <w:szCs w:val="24"/>
              </w:rPr>
            </w:pPr>
            <w:r>
              <w:rPr>
                <w:rFonts w:eastAsia="標楷體" w:cs="Times New Roman"/>
                <w:color w:val="000000" w:themeColor="text1"/>
                <w:szCs w:val="24"/>
              </w:rPr>
              <w:t>Ministry of Labor</w:t>
            </w:r>
          </w:p>
        </w:tc>
      </w:tr>
      <w:tr w:rsidR="0035530F" w:rsidRPr="0039762F" w:rsidTr="000E5D4A">
        <w:trPr>
          <w:trHeight w:val="49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530F" w:rsidRPr="00174561" w:rsidRDefault="0035530F" w:rsidP="000E5D4A">
            <w:pPr>
              <w:snapToGrid w:val="0"/>
              <w:jc w:val="center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/>
                <w:szCs w:val="24"/>
              </w:rPr>
              <w:t>9:</w:t>
            </w:r>
            <w:r w:rsidR="00550338">
              <w:rPr>
                <w:rFonts w:eastAsia="標楷體" w:cs="Times New Roman" w:hint="eastAsia"/>
                <w:szCs w:val="24"/>
              </w:rPr>
              <w:t>50</w:t>
            </w:r>
            <w:r>
              <w:rPr>
                <w:rFonts w:eastAsia="標楷體" w:cs="Times New Roman"/>
                <w:szCs w:val="24"/>
              </w:rPr>
              <w:t>-</w:t>
            </w:r>
            <w:r w:rsidR="00550338">
              <w:rPr>
                <w:rFonts w:eastAsia="標楷體" w:cs="Times New Roman" w:hint="eastAsia"/>
                <w:szCs w:val="24"/>
              </w:rPr>
              <w:t>10:00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530F" w:rsidRPr="00E36FA4" w:rsidRDefault="00E1632E" w:rsidP="000E5D4A">
            <w:pPr>
              <w:snapToGrid w:val="0"/>
              <w:rPr>
                <w:rFonts w:eastAsia="標楷體" w:cs="Times New Roman"/>
                <w:b/>
                <w:bCs/>
                <w:szCs w:val="24"/>
              </w:rPr>
            </w:pPr>
            <w:r>
              <w:rPr>
                <w:rFonts w:eastAsia="標楷體" w:cs="Times New Roman" w:hint="eastAsia"/>
                <w:b/>
                <w:bCs/>
                <w:szCs w:val="24"/>
              </w:rPr>
              <w:t>Group Photo</w:t>
            </w:r>
          </w:p>
        </w:tc>
      </w:tr>
      <w:tr w:rsidR="00814F57" w:rsidRPr="0039762F" w:rsidTr="000E5D4A">
        <w:trPr>
          <w:trHeight w:val="169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4F57" w:rsidRPr="0039762F" w:rsidRDefault="00550338" w:rsidP="000E5D4A">
            <w:pPr>
              <w:snapToGrid w:val="0"/>
              <w:jc w:val="center"/>
              <w:rPr>
                <w:rFonts w:eastAsia="微軟正黑體"/>
                <w:b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10:00</w:t>
            </w:r>
            <w:r w:rsidR="00814F57" w:rsidRPr="00174561">
              <w:rPr>
                <w:rFonts w:eastAsia="標楷體" w:cs="Times New Roman"/>
                <w:szCs w:val="24"/>
              </w:rPr>
              <w:t>-10:</w:t>
            </w:r>
            <w:r>
              <w:rPr>
                <w:rFonts w:eastAsia="標楷體" w:cs="Times New Roman" w:hint="eastAsia"/>
                <w:szCs w:val="24"/>
              </w:rPr>
              <w:t>5</w:t>
            </w:r>
            <w:r w:rsidR="00814F57" w:rsidRPr="00174561">
              <w:rPr>
                <w:rFonts w:eastAsia="標楷體" w:cs="Times New Roman"/>
                <w:szCs w:val="24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4F57" w:rsidRDefault="00E1632E" w:rsidP="000E5D4A">
            <w:pPr>
              <w:snapToGrid w:val="0"/>
              <w:rPr>
                <w:rFonts w:eastAsia="標楷體" w:cs="Times New Roman"/>
                <w:b/>
                <w:szCs w:val="24"/>
              </w:rPr>
            </w:pPr>
            <w:r>
              <w:rPr>
                <w:rFonts w:eastAsia="標楷體" w:cs="Times New Roman" w:hint="eastAsia"/>
                <w:b/>
                <w:szCs w:val="24"/>
              </w:rPr>
              <w:t>K</w:t>
            </w:r>
            <w:r>
              <w:rPr>
                <w:rFonts w:eastAsia="標楷體" w:cs="Times New Roman"/>
                <w:b/>
                <w:szCs w:val="24"/>
              </w:rPr>
              <w:t>eynote Speech</w:t>
            </w:r>
            <w:r w:rsidR="00550338">
              <w:rPr>
                <w:rFonts w:eastAsia="標楷體" w:cs="Times New Roman" w:hint="eastAsia"/>
                <w:b/>
                <w:szCs w:val="24"/>
              </w:rPr>
              <w:t xml:space="preserve">- </w:t>
            </w:r>
            <w:r w:rsidRPr="00E1632E">
              <w:rPr>
                <w:rFonts w:eastAsia="標楷體" w:cs="Times New Roman"/>
                <w:b/>
                <w:szCs w:val="24"/>
              </w:rPr>
              <w:t>Critical Talent Development Issue in APEC Region</w:t>
            </w:r>
          </w:p>
          <w:p w:rsidR="000E5D4A" w:rsidRPr="000E5D4A" w:rsidRDefault="000E5D4A" w:rsidP="000E5D4A">
            <w:pPr>
              <w:snapToGrid w:val="0"/>
              <w:rPr>
                <w:rFonts w:eastAsia="標楷體" w:cs="Times New Roman"/>
                <w:color w:val="000000" w:themeColor="text1"/>
                <w:szCs w:val="24"/>
              </w:rPr>
            </w:pPr>
            <w:r w:rsidRPr="000E5D4A">
              <w:rPr>
                <w:rFonts w:eastAsia="標楷體" w:cs="Times New Roman" w:hint="eastAsia"/>
                <w:b/>
                <w:color w:val="000000" w:themeColor="text1"/>
                <w:szCs w:val="24"/>
              </w:rPr>
              <w:t xml:space="preserve">Prof. </w:t>
            </w:r>
            <w:r w:rsidRPr="000E5D4A">
              <w:rPr>
                <w:rFonts w:eastAsia="標楷體" w:cs="Times New Roman"/>
                <w:b/>
                <w:color w:val="000000" w:themeColor="text1"/>
                <w:szCs w:val="24"/>
              </w:rPr>
              <w:t>Dong Sun PARK</w:t>
            </w:r>
            <w:r>
              <w:rPr>
                <w:rFonts w:eastAsia="標楷體" w:cs="Times New Roman"/>
                <w:color w:val="000000" w:themeColor="text1"/>
                <w:szCs w:val="24"/>
              </w:rPr>
              <w:br/>
            </w:r>
            <w:r w:rsidRPr="000E5D4A">
              <w:rPr>
                <w:rFonts w:eastAsia="標楷體" w:cs="Times New Roman"/>
                <w:color w:val="000000" w:themeColor="text1"/>
                <w:szCs w:val="24"/>
              </w:rPr>
              <w:t>Lead Shepherd, APEC HRD Working Group</w:t>
            </w:r>
          </w:p>
          <w:p w:rsidR="00814F57" w:rsidRPr="000E5D4A" w:rsidRDefault="000E5D4A" w:rsidP="000E5D4A">
            <w:pPr>
              <w:snapToGrid w:val="0"/>
              <w:rPr>
                <w:rFonts w:eastAsia="標楷體" w:cs="Times New Roman"/>
                <w:szCs w:val="24"/>
              </w:rPr>
            </w:pPr>
            <w:r w:rsidRPr="000E5D4A">
              <w:rPr>
                <w:rFonts w:eastAsia="標楷體" w:cs="Times New Roman"/>
                <w:color w:val="000000" w:themeColor="text1"/>
                <w:szCs w:val="24"/>
              </w:rPr>
              <w:t>President, Institute of APEC Collaborative Education (IACE)</w:t>
            </w:r>
            <w:r w:rsidRPr="000E5D4A">
              <w:rPr>
                <w:rFonts w:eastAsia="標楷體" w:cs="Times New Roman"/>
                <w:color w:val="000000" w:themeColor="text1"/>
                <w:szCs w:val="24"/>
              </w:rPr>
              <w:br/>
              <w:t>Korea</w:t>
            </w:r>
          </w:p>
        </w:tc>
      </w:tr>
      <w:tr w:rsidR="00814F57" w:rsidRPr="0039762F" w:rsidTr="000E5D4A">
        <w:trPr>
          <w:trHeight w:val="852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14F57" w:rsidRPr="00174561" w:rsidRDefault="00814F57" w:rsidP="000E5D4A">
            <w:pPr>
              <w:snapToGrid w:val="0"/>
              <w:jc w:val="center"/>
              <w:rPr>
                <w:rFonts w:eastAsia="標楷體" w:cs="Times New Roman"/>
                <w:szCs w:val="24"/>
              </w:rPr>
            </w:pPr>
            <w:r w:rsidRPr="00174561">
              <w:rPr>
                <w:rFonts w:eastAsia="標楷體" w:cs="Times New Roman"/>
                <w:szCs w:val="24"/>
              </w:rPr>
              <w:t>1</w:t>
            </w:r>
            <w:r w:rsidR="00550338">
              <w:rPr>
                <w:rFonts w:eastAsia="標楷體" w:cs="Times New Roman"/>
                <w:szCs w:val="24"/>
              </w:rPr>
              <w:t>1</w:t>
            </w:r>
            <w:r w:rsidRPr="00174561">
              <w:rPr>
                <w:rFonts w:eastAsia="標楷體" w:cs="Times New Roman"/>
                <w:szCs w:val="24"/>
              </w:rPr>
              <w:t>:</w:t>
            </w:r>
            <w:r w:rsidR="00550338">
              <w:rPr>
                <w:rFonts w:eastAsia="標楷體" w:cs="Times New Roman"/>
                <w:szCs w:val="24"/>
              </w:rPr>
              <w:t>0</w:t>
            </w:r>
            <w:r>
              <w:rPr>
                <w:rFonts w:eastAsia="標楷體" w:cs="Times New Roman"/>
                <w:szCs w:val="24"/>
              </w:rPr>
              <w:t>0-11:</w:t>
            </w:r>
            <w:r w:rsidR="00550338">
              <w:rPr>
                <w:rFonts w:eastAsia="標楷體" w:cs="Times New Roman" w:hint="eastAsia"/>
                <w:szCs w:val="24"/>
              </w:rPr>
              <w:t>3</w:t>
            </w:r>
            <w:r w:rsidRPr="00174561">
              <w:rPr>
                <w:rFonts w:eastAsia="標楷體" w:cs="Times New Roman"/>
                <w:szCs w:val="24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14F57" w:rsidRDefault="00E1632E" w:rsidP="000E5D4A">
            <w:pPr>
              <w:snapToGrid w:val="0"/>
              <w:ind w:leftChars="12" w:left="29"/>
              <w:rPr>
                <w:rFonts w:eastAsia="標楷體" w:cs="Times New Roman"/>
                <w:b/>
                <w:szCs w:val="24"/>
              </w:rPr>
            </w:pPr>
            <w:r>
              <w:rPr>
                <w:rFonts w:eastAsia="標楷體" w:cs="Times New Roman" w:hint="eastAsia"/>
                <w:b/>
                <w:szCs w:val="24"/>
              </w:rPr>
              <w:t>I</w:t>
            </w:r>
            <w:r>
              <w:rPr>
                <w:rFonts w:eastAsia="標楷體" w:cs="Times New Roman"/>
                <w:b/>
                <w:szCs w:val="24"/>
              </w:rPr>
              <w:t xml:space="preserve">nvited Speech </w:t>
            </w:r>
            <w:r w:rsidR="00550338">
              <w:rPr>
                <w:rFonts w:eastAsia="標楷體" w:cs="Times New Roman" w:hint="eastAsia"/>
                <w:b/>
                <w:szCs w:val="24"/>
              </w:rPr>
              <w:t xml:space="preserve">1- </w:t>
            </w:r>
            <w:r w:rsidRPr="00E1632E">
              <w:rPr>
                <w:rFonts w:eastAsia="標楷體" w:cs="Times New Roman"/>
                <w:b/>
                <w:szCs w:val="24"/>
              </w:rPr>
              <w:t>Digital Healthcare Talent Demand</w:t>
            </w:r>
          </w:p>
          <w:p w:rsidR="00550338" w:rsidRPr="00551144" w:rsidRDefault="00282756" w:rsidP="00E1632E">
            <w:pPr>
              <w:snapToGrid w:val="0"/>
              <w:ind w:leftChars="12" w:left="29"/>
              <w:rPr>
                <w:rFonts w:eastAsia="標楷體" w:cs="Times New Roman"/>
                <w:b/>
                <w:szCs w:val="24"/>
              </w:rPr>
            </w:pPr>
            <w:r>
              <w:rPr>
                <w:rFonts w:eastAsia="標楷體" w:cs="Times New Roman"/>
                <w:b/>
                <w:szCs w:val="24"/>
              </w:rPr>
              <w:t xml:space="preserve">Dr. </w:t>
            </w:r>
            <w:bookmarkStart w:id="0" w:name="_GoBack"/>
            <w:bookmarkEnd w:id="0"/>
            <w:r w:rsidR="00551144" w:rsidRPr="00551144">
              <w:rPr>
                <w:rFonts w:eastAsia="標楷體" w:cs="Times New Roman"/>
                <w:b/>
                <w:szCs w:val="24"/>
              </w:rPr>
              <w:t>Nan-Chen</w:t>
            </w:r>
            <w:r w:rsidR="00551144" w:rsidRPr="00551144">
              <w:rPr>
                <w:rFonts w:eastAsia="標楷體" w:cs="Times New Roman" w:hint="eastAsia"/>
                <w:b/>
                <w:szCs w:val="24"/>
              </w:rPr>
              <w:t xml:space="preserve"> Hs</w:t>
            </w:r>
            <w:r w:rsidR="00551144" w:rsidRPr="00551144">
              <w:rPr>
                <w:rFonts w:eastAsia="標楷體" w:cs="Times New Roman"/>
                <w:b/>
                <w:szCs w:val="24"/>
              </w:rPr>
              <w:t>ieh</w:t>
            </w:r>
          </w:p>
          <w:p w:rsidR="00551144" w:rsidRPr="00550338" w:rsidRDefault="00551144" w:rsidP="00E1632E">
            <w:pPr>
              <w:snapToGrid w:val="0"/>
              <w:ind w:leftChars="12" w:left="29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/>
                <w:szCs w:val="24"/>
              </w:rPr>
              <w:t xml:space="preserve">President, </w:t>
            </w:r>
            <w:r w:rsidRPr="00551144">
              <w:rPr>
                <w:rFonts w:eastAsia="標楷體" w:cs="Times New Roman"/>
                <w:szCs w:val="24"/>
              </w:rPr>
              <w:t>National Taipei University of Nursing and Health Sciences</w:t>
            </w:r>
            <w:r>
              <w:rPr>
                <w:rFonts w:eastAsia="標楷體" w:cs="Times New Roman"/>
                <w:szCs w:val="24"/>
              </w:rPr>
              <w:br/>
              <w:t>Chinese Taipei</w:t>
            </w:r>
          </w:p>
        </w:tc>
      </w:tr>
      <w:tr w:rsidR="00814F57" w:rsidRPr="0039762F" w:rsidTr="000E5D4A">
        <w:tblPrEx>
          <w:tblBorders>
            <w:insideH w:val="single" w:sz="4" w:space="0" w:color="auto"/>
          </w:tblBorders>
        </w:tblPrEx>
        <w:trPr>
          <w:trHeight w:val="126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4F57" w:rsidRPr="00174561" w:rsidRDefault="00814F57" w:rsidP="000E5D4A">
            <w:pPr>
              <w:snapToGrid w:val="0"/>
              <w:jc w:val="center"/>
              <w:rPr>
                <w:rFonts w:eastAsia="標楷體" w:cs="Times New Roman"/>
                <w:szCs w:val="24"/>
              </w:rPr>
            </w:pPr>
            <w:r>
              <w:br w:type="page"/>
            </w:r>
            <w:r>
              <w:rPr>
                <w:rFonts w:eastAsia="標楷體" w:cs="Times New Roman" w:hint="eastAsia"/>
                <w:szCs w:val="24"/>
              </w:rPr>
              <w:t>11:</w:t>
            </w:r>
            <w:r w:rsidR="00550338">
              <w:rPr>
                <w:rFonts w:eastAsia="標楷體" w:cs="Times New Roman" w:hint="eastAsia"/>
                <w:szCs w:val="24"/>
              </w:rPr>
              <w:t>3</w:t>
            </w:r>
            <w:r>
              <w:rPr>
                <w:rFonts w:eastAsia="標楷體" w:cs="Times New Roman" w:hint="eastAsia"/>
                <w:szCs w:val="24"/>
              </w:rPr>
              <w:t>0-12:00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4F57" w:rsidRPr="00550338" w:rsidRDefault="00E1632E" w:rsidP="00E1632E">
            <w:pPr>
              <w:snapToGrid w:val="0"/>
              <w:rPr>
                <w:rFonts w:eastAsia="標楷體" w:cs="Times New Roman"/>
                <w:bCs/>
                <w:szCs w:val="24"/>
              </w:rPr>
            </w:pPr>
            <w:r>
              <w:rPr>
                <w:rFonts w:eastAsia="標楷體" w:cs="Times New Roman" w:hint="eastAsia"/>
                <w:b/>
                <w:szCs w:val="24"/>
              </w:rPr>
              <w:t>I</w:t>
            </w:r>
            <w:r>
              <w:rPr>
                <w:rFonts w:eastAsia="標楷體" w:cs="Times New Roman"/>
                <w:b/>
                <w:szCs w:val="24"/>
              </w:rPr>
              <w:t>nvited Speech</w:t>
            </w:r>
            <w:r w:rsidRPr="001343F0">
              <w:rPr>
                <w:rFonts w:eastAsia="標楷體" w:cs="Times New Roman" w:hint="eastAsia"/>
                <w:b/>
                <w:szCs w:val="24"/>
              </w:rPr>
              <w:t xml:space="preserve"> </w:t>
            </w:r>
            <w:r w:rsidR="00814F57" w:rsidRPr="001343F0">
              <w:rPr>
                <w:rFonts w:eastAsia="標楷體" w:cs="Times New Roman" w:hint="eastAsia"/>
                <w:b/>
                <w:szCs w:val="24"/>
              </w:rPr>
              <w:t>2</w:t>
            </w:r>
            <w:r w:rsidR="00550338">
              <w:rPr>
                <w:rFonts w:eastAsia="標楷體" w:cs="Times New Roman" w:hint="eastAsia"/>
                <w:b/>
                <w:szCs w:val="24"/>
              </w:rPr>
              <w:t xml:space="preserve">- </w:t>
            </w:r>
            <w:r w:rsidRPr="00E1632E">
              <w:rPr>
                <w:rFonts w:eastAsia="標楷體" w:cs="Times New Roman"/>
                <w:b/>
                <w:szCs w:val="24"/>
              </w:rPr>
              <w:t>Engineering Education Cultivation</w:t>
            </w:r>
            <w:r w:rsidR="000E5D4A">
              <w:rPr>
                <w:rFonts w:eastAsia="標楷體" w:cs="Times New Roman"/>
                <w:b/>
                <w:szCs w:val="24"/>
              </w:rPr>
              <w:br/>
            </w:r>
            <w:r w:rsidR="000E5D4A" w:rsidRPr="000E5D4A">
              <w:rPr>
                <w:rFonts w:eastAsia="標楷體" w:cs="Times New Roman" w:hint="eastAsia"/>
                <w:b/>
                <w:bCs/>
                <w:szCs w:val="24"/>
              </w:rPr>
              <w:t xml:space="preserve">Dr. </w:t>
            </w:r>
            <w:r w:rsidR="000E5D4A" w:rsidRPr="000E5D4A">
              <w:rPr>
                <w:rFonts w:eastAsia="標楷體" w:cs="Times New Roman"/>
                <w:b/>
                <w:bCs/>
                <w:szCs w:val="24"/>
              </w:rPr>
              <w:t>Marlene Kanga</w:t>
            </w:r>
            <w:r w:rsidR="000E5D4A">
              <w:rPr>
                <w:rFonts w:eastAsia="標楷體" w:cs="Times New Roman"/>
                <w:bCs/>
                <w:szCs w:val="24"/>
              </w:rPr>
              <w:br/>
              <w:t>P</w:t>
            </w:r>
            <w:r w:rsidR="000E5D4A" w:rsidRPr="000E5D4A">
              <w:rPr>
                <w:rFonts w:eastAsia="標楷體" w:cs="Times New Roman"/>
                <w:bCs/>
                <w:szCs w:val="24"/>
              </w:rPr>
              <w:t xml:space="preserve">ast </w:t>
            </w:r>
            <w:r w:rsidR="000E5D4A">
              <w:rPr>
                <w:rFonts w:eastAsia="標楷體" w:cs="Times New Roman"/>
                <w:bCs/>
                <w:szCs w:val="24"/>
              </w:rPr>
              <w:t>P</w:t>
            </w:r>
            <w:r w:rsidR="000E5D4A" w:rsidRPr="000E5D4A">
              <w:rPr>
                <w:rFonts w:eastAsia="標楷體" w:cs="Times New Roman"/>
                <w:bCs/>
                <w:szCs w:val="24"/>
              </w:rPr>
              <w:t>resident of the World Federation of Engineering</w:t>
            </w:r>
            <w:r w:rsidR="000E5D4A">
              <w:rPr>
                <w:rFonts w:eastAsia="標楷體" w:cs="Times New Roman"/>
                <w:bCs/>
                <w:szCs w:val="24"/>
              </w:rPr>
              <w:br/>
              <w:t>Australia</w:t>
            </w:r>
          </w:p>
        </w:tc>
      </w:tr>
      <w:tr w:rsidR="009E4FC5" w:rsidRPr="0039762F" w:rsidTr="008508C3">
        <w:tblPrEx>
          <w:tblBorders>
            <w:insideH w:val="single" w:sz="4" w:space="0" w:color="auto"/>
          </w:tblBorders>
        </w:tblPrEx>
        <w:trPr>
          <w:trHeight w:val="55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FC5" w:rsidRPr="00174561" w:rsidRDefault="004F0537" w:rsidP="000E5D4A">
            <w:pPr>
              <w:snapToGrid w:val="0"/>
              <w:jc w:val="center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1</w:t>
            </w:r>
            <w:r w:rsidR="009E4FC5" w:rsidRPr="00174561">
              <w:rPr>
                <w:rFonts w:eastAsia="標楷體" w:cs="Times New Roman"/>
                <w:szCs w:val="24"/>
              </w:rPr>
              <w:t>2:</w:t>
            </w:r>
            <w:r w:rsidR="00E56F5B">
              <w:rPr>
                <w:rFonts w:eastAsia="標楷體" w:cs="Times New Roman" w:hint="eastAsia"/>
                <w:szCs w:val="24"/>
              </w:rPr>
              <w:t>00</w:t>
            </w:r>
            <w:r w:rsidR="009E4FC5">
              <w:rPr>
                <w:rFonts w:eastAsia="標楷體" w:cs="Times New Roman"/>
                <w:szCs w:val="24"/>
              </w:rPr>
              <w:t>-1</w:t>
            </w:r>
            <w:r>
              <w:rPr>
                <w:rFonts w:eastAsia="標楷體" w:cs="Times New Roman" w:hint="eastAsia"/>
                <w:szCs w:val="24"/>
              </w:rPr>
              <w:t>3</w:t>
            </w:r>
            <w:r w:rsidR="009E4FC5" w:rsidRPr="00174561">
              <w:rPr>
                <w:rFonts w:eastAsia="標楷體" w:cs="Times New Roman"/>
                <w:szCs w:val="24"/>
              </w:rPr>
              <w:t>:</w:t>
            </w:r>
            <w:r>
              <w:rPr>
                <w:rFonts w:eastAsia="標楷體" w:cs="Times New Roman" w:hint="eastAsia"/>
                <w:szCs w:val="24"/>
              </w:rPr>
              <w:t>3</w:t>
            </w:r>
            <w:r w:rsidR="009E4FC5" w:rsidRPr="00174561">
              <w:rPr>
                <w:rFonts w:eastAsia="標楷體" w:cs="Times New Roman"/>
                <w:szCs w:val="24"/>
              </w:rPr>
              <w:t>0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FC5" w:rsidRPr="00E36FA4" w:rsidRDefault="00E1632E" w:rsidP="000E5D4A">
            <w:pPr>
              <w:snapToGrid w:val="0"/>
              <w:rPr>
                <w:rFonts w:eastAsia="標楷體" w:cs="Times New Roman"/>
                <w:b/>
                <w:szCs w:val="24"/>
              </w:rPr>
            </w:pPr>
            <w:r>
              <w:rPr>
                <w:rFonts w:eastAsia="標楷體" w:cs="Times New Roman"/>
                <w:b/>
                <w:szCs w:val="24"/>
              </w:rPr>
              <w:t>Lunch Time</w:t>
            </w:r>
          </w:p>
        </w:tc>
      </w:tr>
      <w:tr w:rsidR="00550338" w:rsidRPr="0039762F" w:rsidTr="000E5D4A">
        <w:tblPrEx>
          <w:tblBorders>
            <w:insideH w:val="single" w:sz="4" w:space="0" w:color="auto"/>
          </w:tblBorders>
        </w:tblPrEx>
        <w:trPr>
          <w:trHeight w:val="848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338" w:rsidRDefault="00550338" w:rsidP="000E5D4A">
            <w:pPr>
              <w:snapToGrid w:val="0"/>
              <w:jc w:val="center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13:30-15:00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632E" w:rsidRPr="00E1632E" w:rsidRDefault="00E1632E" w:rsidP="00E1632E">
            <w:pPr>
              <w:snapToGrid w:val="0"/>
              <w:rPr>
                <w:rFonts w:eastAsia="標楷體" w:cs="Times New Roman"/>
                <w:b/>
                <w:szCs w:val="24"/>
              </w:rPr>
            </w:pPr>
            <w:r w:rsidRPr="00E1632E">
              <w:rPr>
                <w:rFonts w:eastAsia="標楷體" w:cs="Times New Roman"/>
                <w:b/>
                <w:szCs w:val="24"/>
              </w:rPr>
              <w:t>Panel Session 1</w:t>
            </w:r>
          </w:p>
          <w:p w:rsidR="00A61F67" w:rsidRPr="00E1632E" w:rsidRDefault="00E1632E" w:rsidP="00E1632E">
            <w:pPr>
              <w:snapToGrid w:val="0"/>
              <w:rPr>
                <w:rFonts w:eastAsia="標楷體" w:cs="Times New Roman"/>
                <w:szCs w:val="24"/>
              </w:rPr>
            </w:pPr>
            <w:r w:rsidRPr="00E1632E">
              <w:rPr>
                <w:rFonts w:eastAsia="標楷體" w:cs="Times New Roman"/>
                <w:szCs w:val="24"/>
              </w:rPr>
              <w:t>Digital Healthcare Talent Demand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632E" w:rsidRPr="00E1632E" w:rsidRDefault="00E1632E" w:rsidP="00E1632E">
            <w:pPr>
              <w:snapToGrid w:val="0"/>
              <w:rPr>
                <w:rFonts w:eastAsia="標楷體" w:cs="Times New Roman"/>
                <w:b/>
                <w:szCs w:val="24"/>
              </w:rPr>
            </w:pPr>
            <w:r w:rsidRPr="00E1632E">
              <w:rPr>
                <w:rFonts w:eastAsia="標楷體" w:cs="Times New Roman"/>
                <w:b/>
                <w:szCs w:val="24"/>
              </w:rPr>
              <w:t>Panel Session 2</w:t>
            </w:r>
          </w:p>
          <w:p w:rsidR="00A61F67" w:rsidRPr="00E1632E" w:rsidRDefault="00E1632E" w:rsidP="00E1632E">
            <w:pPr>
              <w:snapToGrid w:val="0"/>
              <w:rPr>
                <w:rFonts w:eastAsia="標楷體" w:cs="Times New Roman"/>
                <w:szCs w:val="24"/>
              </w:rPr>
            </w:pPr>
            <w:r w:rsidRPr="00E1632E">
              <w:rPr>
                <w:rFonts w:eastAsia="標楷體" w:cs="Times New Roman"/>
                <w:szCs w:val="24"/>
              </w:rPr>
              <w:t>Engineering Education Cultivation</w:t>
            </w:r>
          </w:p>
        </w:tc>
      </w:tr>
      <w:tr w:rsidR="006656FF" w:rsidRPr="0039762F" w:rsidTr="00550338">
        <w:tblPrEx>
          <w:tblBorders>
            <w:insideH w:val="single" w:sz="4" w:space="0" w:color="auto"/>
          </w:tblBorders>
        </w:tblPrEx>
        <w:trPr>
          <w:trHeight w:val="550"/>
        </w:trPr>
        <w:tc>
          <w:tcPr>
            <w:tcW w:w="1418" w:type="dxa"/>
            <w:shd w:val="clear" w:color="auto" w:fill="FFFFFF" w:themeFill="background1"/>
            <w:vAlign w:val="center"/>
          </w:tcPr>
          <w:p w:rsidR="006656FF" w:rsidRDefault="006656FF" w:rsidP="000E5D4A">
            <w:pPr>
              <w:snapToGrid w:val="0"/>
              <w:jc w:val="center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1</w:t>
            </w:r>
            <w:r w:rsidR="00550338">
              <w:rPr>
                <w:rFonts w:eastAsia="標楷體" w:cs="Times New Roman" w:hint="eastAsia"/>
                <w:szCs w:val="24"/>
              </w:rPr>
              <w:t>5:00-15</w:t>
            </w:r>
            <w:r>
              <w:rPr>
                <w:rFonts w:eastAsia="標楷體" w:cs="Times New Roman" w:hint="eastAsia"/>
                <w:szCs w:val="24"/>
              </w:rPr>
              <w:t>:30</w:t>
            </w:r>
          </w:p>
        </w:tc>
        <w:tc>
          <w:tcPr>
            <w:tcW w:w="8363" w:type="dxa"/>
            <w:gridSpan w:val="2"/>
            <w:shd w:val="clear" w:color="auto" w:fill="FFFFFF" w:themeFill="background1"/>
            <w:vAlign w:val="center"/>
          </w:tcPr>
          <w:p w:rsidR="006656FF" w:rsidRDefault="00E1632E" w:rsidP="000E5D4A">
            <w:pPr>
              <w:snapToGrid w:val="0"/>
              <w:rPr>
                <w:rFonts w:eastAsia="標楷體" w:cs="Times New Roman"/>
                <w:b/>
                <w:szCs w:val="24"/>
              </w:rPr>
            </w:pPr>
            <w:r>
              <w:rPr>
                <w:rFonts w:eastAsia="標楷體" w:cs="Times New Roman" w:hint="eastAsia"/>
                <w:b/>
                <w:szCs w:val="24"/>
              </w:rPr>
              <w:t>T</w:t>
            </w:r>
            <w:r>
              <w:rPr>
                <w:rFonts w:eastAsia="標楷體" w:cs="Times New Roman"/>
                <w:b/>
                <w:szCs w:val="24"/>
              </w:rPr>
              <w:t>ea Break</w:t>
            </w:r>
          </w:p>
        </w:tc>
      </w:tr>
      <w:tr w:rsidR="00550338" w:rsidRPr="0039762F" w:rsidTr="000E5D4A">
        <w:tblPrEx>
          <w:tblBorders>
            <w:insideH w:val="single" w:sz="4" w:space="0" w:color="auto"/>
          </w:tblBorders>
        </w:tblPrEx>
        <w:trPr>
          <w:trHeight w:val="996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338" w:rsidRDefault="00550338" w:rsidP="000E5D4A">
            <w:pPr>
              <w:snapToGrid w:val="0"/>
              <w:jc w:val="center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15:30-17:30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632E" w:rsidRPr="00E1632E" w:rsidRDefault="00E1632E" w:rsidP="00E1632E">
            <w:pPr>
              <w:snapToGrid w:val="0"/>
              <w:rPr>
                <w:rFonts w:eastAsia="標楷體" w:cs="Times New Roman"/>
                <w:b/>
                <w:szCs w:val="24"/>
              </w:rPr>
            </w:pPr>
            <w:r w:rsidRPr="00E1632E">
              <w:rPr>
                <w:rFonts w:eastAsia="標楷體" w:cs="Times New Roman"/>
                <w:b/>
                <w:szCs w:val="24"/>
              </w:rPr>
              <w:t>Panel Session 1</w:t>
            </w:r>
          </w:p>
          <w:p w:rsidR="00A61F67" w:rsidRDefault="00E1632E" w:rsidP="00E1632E">
            <w:pPr>
              <w:snapToGrid w:val="0"/>
              <w:rPr>
                <w:rFonts w:eastAsia="標楷體" w:cs="Times New Roman"/>
                <w:b/>
                <w:szCs w:val="24"/>
              </w:rPr>
            </w:pPr>
            <w:r w:rsidRPr="00E1632E">
              <w:rPr>
                <w:rFonts w:eastAsia="標楷體" w:cs="Times New Roman"/>
                <w:szCs w:val="24"/>
              </w:rPr>
              <w:t>Digital Healthcare Talent Demand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632E" w:rsidRPr="00E1632E" w:rsidRDefault="00E1632E" w:rsidP="00E1632E">
            <w:pPr>
              <w:snapToGrid w:val="0"/>
              <w:rPr>
                <w:rFonts w:eastAsia="標楷體" w:cs="Times New Roman"/>
                <w:b/>
                <w:szCs w:val="24"/>
              </w:rPr>
            </w:pPr>
            <w:r w:rsidRPr="00E1632E">
              <w:rPr>
                <w:rFonts w:eastAsia="標楷體" w:cs="Times New Roman"/>
                <w:b/>
                <w:szCs w:val="24"/>
              </w:rPr>
              <w:t>Panel Session 2</w:t>
            </w:r>
          </w:p>
          <w:p w:rsidR="00A61F67" w:rsidRPr="007E7F0A" w:rsidRDefault="00E1632E" w:rsidP="00E1632E">
            <w:pPr>
              <w:snapToGrid w:val="0"/>
              <w:rPr>
                <w:rFonts w:eastAsia="標楷體" w:cs="Times New Roman"/>
                <w:szCs w:val="24"/>
              </w:rPr>
            </w:pPr>
            <w:r w:rsidRPr="00E1632E">
              <w:rPr>
                <w:rFonts w:eastAsia="標楷體" w:cs="Times New Roman"/>
                <w:szCs w:val="24"/>
              </w:rPr>
              <w:t>Engineering Education Cultivation</w:t>
            </w:r>
          </w:p>
        </w:tc>
      </w:tr>
      <w:tr w:rsidR="00550338" w:rsidRPr="0039762F" w:rsidTr="005F0A1B">
        <w:tblPrEx>
          <w:tblBorders>
            <w:insideH w:val="single" w:sz="4" w:space="0" w:color="auto"/>
          </w:tblBorders>
        </w:tblPrEx>
        <w:trPr>
          <w:trHeight w:val="75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338" w:rsidRDefault="00550338" w:rsidP="000E5D4A">
            <w:pPr>
              <w:snapToGrid w:val="0"/>
              <w:jc w:val="center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17:30-18:00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338" w:rsidRDefault="00E1632E" w:rsidP="000E5D4A">
            <w:pPr>
              <w:snapToGrid w:val="0"/>
              <w:rPr>
                <w:rFonts w:eastAsia="標楷體" w:cs="Times New Roman"/>
                <w:b/>
                <w:szCs w:val="24"/>
              </w:rPr>
            </w:pPr>
            <w:r>
              <w:rPr>
                <w:rFonts w:eastAsia="標楷體" w:cs="Times New Roman" w:hint="eastAsia"/>
                <w:b/>
                <w:szCs w:val="24"/>
              </w:rPr>
              <w:t>C</w:t>
            </w:r>
            <w:r>
              <w:rPr>
                <w:rFonts w:eastAsia="標楷體" w:cs="Times New Roman"/>
                <w:b/>
                <w:szCs w:val="24"/>
              </w:rPr>
              <w:t>losing Remark</w:t>
            </w:r>
          </w:p>
          <w:p w:rsidR="00015367" w:rsidRPr="00015367" w:rsidRDefault="00E1632E" w:rsidP="000E5D4A">
            <w:pPr>
              <w:pStyle w:val="a4"/>
              <w:numPr>
                <w:ilvl w:val="0"/>
                <w:numId w:val="8"/>
              </w:numPr>
              <w:snapToGrid w:val="0"/>
              <w:ind w:leftChars="0" w:left="482" w:hanging="482"/>
              <w:rPr>
                <w:rFonts w:eastAsia="標楷體" w:cs="Times New Roman"/>
                <w:b/>
                <w:szCs w:val="24"/>
              </w:rPr>
            </w:pPr>
            <w:r>
              <w:rPr>
                <w:rFonts w:eastAsia="標楷體" w:cs="Times New Roman" w:hint="eastAsia"/>
                <w:color w:val="000000" w:themeColor="text1"/>
                <w:szCs w:val="24"/>
              </w:rPr>
              <w:t>M</w:t>
            </w:r>
            <w:r>
              <w:rPr>
                <w:rFonts w:eastAsia="標楷體" w:cs="Times New Roman"/>
                <w:color w:val="000000" w:themeColor="text1"/>
                <w:szCs w:val="24"/>
              </w:rPr>
              <w:t>inistry of Education</w:t>
            </w:r>
          </w:p>
        </w:tc>
      </w:tr>
    </w:tbl>
    <w:p w:rsidR="00F37493" w:rsidRPr="00E51A99" w:rsidRDefault="00D9629C" w:rsidP="00EF353D">
      <w:pPr>
        <w:spacing w:line="0" w:lineRule="atLeast"/>
        <w:rPr>
          <w:rFonts w:eastAsia="標楷體" w:cs="Times New Roman"/>
          <w:b/>
          <w:szCs w:val="24"/>
        </w:rPr>
      </w:pPr>
      <w:r w:rsidRPr="00D9629C">
        <w:rPr>
          <w:rFonts w:eastAsia="標楷體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E018FF5" wp14:editId="1CFC9A66">
                <wp:simplePos x="0" y="0"/>
                <wp:positionH relativeFrom="column">
                  <wp:posOffset>5575478</wp:posOffset>
                </wp:positionH>
                <wp:positionV relativeFrom="paragraph">
                  <wp:posOffset>-9242044</wp:posOffset>
                </wp:positionV>
                <wp:extent cx="50419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29C" w:rsidRDefault="00D9629C">
                            <w:r>
                              <w:rPr>
                                <w:rFonts w:hint="eastAsia"/>
                              </w:rPr>
                              <w:t>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18FF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9pt;margin-top:-727.7pt;width:39.7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" stroked="f">
                <v:textbox style="mso-fit-shape-to-text:t">
                  <w:txbxContent>
                    <w:p w:rsidR="00D9629C" w:rsidRDefault="00D9629C">
                      <w:r>
                        <w:rPr>
                          <w:rFonts w:hint="eastAsia"/>
                        </w:rPr>
                        <w:t>學校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7493" w:rsidRPr="00E51A99" w:rsidSect="008508C3">
      <w:headerReference w:type="default" r:id="rId8"/>
      <w:footerReference w:type="default" r:id="rId9"/>
      <w:pgSz w:w="11906" w:h="16838"/>
      <w:pgMar w:top="1440" w:right="1080" w:bottom="851" w:left="1080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53" w:rsidRDefault="008A4153" w:rsidP="001343F0">
      <w:r>
        <w:separator/>
      </w:r>
    </w:p>
  </w:endnote>
  <w:endnote w:type="continuationSeparator" w:id="0">
    <w:p w:rsidR="008A4153" w:rsidRDefault="008A4153" w:rsidP="0013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85" w:rsidRDefault="00282756" w:rsidP="00B45FA8">
    <w:pPr>
      <w:pStyle w:val="a7"/>
      <w:wordWrap w:val="0"/>
      <w:jc w:val="right"/>
    </w:pPr>
    <w:sdt>
      <w:sdtPr>
        <w:id w:val="1985189583"/>
        <w:docPartObj>
          <w:docPartGallery w:val="Page Numbers (Bottom of Page)"/>
          <w:docPartUnique/>
        </w:docPartObj>
      </w:sdtPr>
      <w:sdtEndPr/>
      <w:sdtContent>
        <w:r w:rsidR="00123B85">
          <w:fldChar w:fldCharType="begin"/>
        </w:r>
        <w:r w:rsidR="00123B85">
          <w:instrText>PAGE   \* MERGEFORMAT</w:instrText>
        </w:r>
        <w:r w:rsidR="00123B85">
          <w:fldChar w:fldCharType="separate"/>
        </w:r>
        <w:r w:rsidRPr="00282756">
          <w:rPr>
            <w:noProof/>
            <w:lang w:val="zh-TW"/>
          </w:rPr>
          <w:t>1</w:t>
        </w:r>
        <w:r w:rsidR="00123B85">
          <w:fldChar w:fldCharType="end"/>
        </w:r>
      </w:sdtContent>
    </w:sdt>
  </w:p>
  <w:p w:rsidR="00123B85" w:rsidRDefault="00123B85" w:rsidP="00B45FA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53" w:rsidRDefault="008A4153" w:rsidP="001343F0">
      <w:r>
        <w:separator/>
      </w:r>
    </w:p>
  </w:footnote>
  <w:footnote w:type="continuationSeparator" w:id="0">
    <w:p w:rsidR="008A4153" w:rsidRDefault="008A4153" w:rsidP="00134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F0" w:rsidRPr="00E1632E" w:rsidRDefault="001343F0" w:rsidP="00195E7D">
    <w:pPr>
      <w:spacing w:line="0" w:lineRule="atLeast"/>
      <w:jc w:val="center"/>
      <w:rPr>
        <w:rFonts w:ascii="微軟正黑體" w:eastAsia="微軟正黑體" w:hAnsi="微軟正黑體"/>
        <w:b/>
        <w:sz w:val="36"/>
      </w:rPr>
    </w:pPr>
    <w:r w:rsidRPr="00E1632E">
      <w:rPr>
        <w:rFonts w:ascii="微軟正黑體" w:eastAsia="微軟正黑體" w:hAnsi="微軟正黑體" w:hint="eastAsia"/>
        <w:b/>
        <w:sz w:val="28"/>
      </w:rPr>
      <w:t>20</w:t>
    </w:r>
    <w:r w:rsidR="00550338" w:rsidRPr="00E1632E">
      <w:rPr>
        <w:rFonts w:ascii="微軟正黑體" w:eastAsia="微軟正黑體" w:hAnsi="微軟正黑體" w:hint="eastAsia"/>
        <w:b/>
        <w:sz w:val="28"/>
      </w:rPr>
      <w:t>21</w:t>
    </w:r>
    <w:r w:rsidRPr="00E1632E">
      <w:rPr>
        <w:rFonts w:ascii="微軟正黑體" w:eastAsia="微軟正黑體" w:hAnsi="微軟正黑體" w:hint="eastAsia"/>
        <w:b/>
        <w:sz w:val="28"/>
      </w:rPr>
      <w:t xml:space="preserve"> APEC</w:t>
    </w:r>
    <w:r w:rsidRPr="00E1632E">
      <w:rPr>
        <w:rFonts w:ascii="微軟正黑體" w:eastAsia="微軟正黑體" w:hAnsi="微軟正黑體" w:hint="eastAsia"/>
        <w:b/>
      </w:rPr>
      <w:t>技職教育產學</w:t>
    </w:r>
    <w:r w:rsidR="008B10AC" w:rsidRPr="00E1632E">
      <w:rPr>
        <w:rFonts w:ascii="微軟正黑體" w:eastAsia="微軟正黑體" w:hAnsi="微軟正黑體" w:hint="eastAsia"/>
        <w:b/>
      </w:rPr>
      <w:t>合作</w:t>
    </w:r>
    <w:r w:rsidRPr="00E1632E">
      <w:rPr>
        <w:rFonts w:ascii="微軟正黑體" w:eastAsia="微軟正黑體" w:hAnsi="微軟正黑體" w:hint="eastAsia"/>
        <w:b/>
      </w:rPr>
      <w:t>典範工作坊</w:t>
    </w:r>
    <w:r w:rsidR="008F3496" w:rsidRPr="00E1632E">
      <w:rPr>
        <w:rFonts w:ascii="微軟正黑體" w:eastAsia="微軟正黑體" w:hAnsi="微軟正黑體" w:hint="eastAsia"/>
        <w:b/>
      </w:rPr>
      <w:t>議程草案</w:t>
    </w:r>
  </w:p>
  <w:p w:rsidR="0017031F" w:rsidRPr="00E1632E" w:rsidRDefault="00550338" w:rsidP="00EF353D">
    <w:pPr>
      <w:jc w:val="center"/>
      <w:rPr>
        <w:b/>
        <w:sz w:val="22"/>
        <w:szCs w:val="24"/>
      </w:rPr>
    </w:pPr>
    <w:r w:rsidRPr="00E1632E">
      <w:rPr>
        <w:b/>
        <w:sz w:val="22"/>
        <w:szCs w:val="24"/>
      </w:rPr>
      <w:t xml:space="preserve">Regional Industry-Academia Collaboration for Talent Development and Inclusive Growth: </w:t>
    </w:r>
  </w:p>
  <w:p w:rsidR="008B10AC" w:rsidRPr="00E1632E" w:rsidRDefault="00550338" w:rsidP="00EF353D">
    <w:pPr>
      <w:jc w:val="center"/>
      <w:rPr>
        <w:b/>
        <w:sz w:val="22"/>
        <w:szCs w:val="24"/>
      </w:rPr>
    </w:pPr>
    <w:r w:rsidRPr="00E1632E">
      <w:rPr>
        <w:b/>
        <w:sz w:val="22"/>
        <w:szCs w:val="24"/>
      </w:rPr>
      <w:t>Skills Training, Internships, Jobs and Women</w:t>
    </w:r>
  </w:p>
  <w:p w:rsidR="001343F0" w:rsidRPr="00E1632E" w:rsidRDefault="00E1632E" w:rsidP="00EF353D">
    <w:pPr>
      <w:jc w:val="center"/>
      <w:rPr>
        <w:rFonts w:eastAsia="微軟正黑體"/>
        <w:b/>
        <w:sz w:val="28"/>
        <w:szCs w:val="24"/>
      </w:rPr>
    </w:pPr>
    <w:r>
      <w:rPr>
        <w:rFonts w:eastAsia="微軟正黑體"/>
        <w:b/>
        <w:sz w:val="28"/>
        <w:szCs w:val="24"/>
      </w:rPr>
      <w:t xml:space="preserve">Tentative </w:t>
    </w:r>
    <w:r w:rsidR="001343F0" w:rsidRPr="00E1632E">
      <w:rPr>
        <w:rFonts w:eastAsia="微軟正黑體"/>
        <w:b/>
        <w:sz w:val="28"/>
        <w:szCs w:val="24"/>
      </w:rPr>
      <w:t>Agenda</w:t>
    </w:r>
  </w:p>
  <w:p w:rsidR="00E63162" w:rsidRPr="00E1632E" w:rsidRDefault="00E1632E" w:rsidP="00EF353D">
    <w:pPr>
      <w:spacing w:afterLines="50" w:after="120" w:line="0" w:lineRule="atLeast"/>
      <w:jc w:val="center"/>
      <w:rPr>
        <w:rFonts w:eastAsia="微軟正黑體"/>
        <w:b/>
        <w:color w:val="767171" w:themeColor="background2" w:themeShade="80"/>
        <w:szCs w:val="24"/>
      </w:rPr>
    </w:pPr>
    <w:r w:rsidRPr="00E1632E">
      <w:rPr>
        <w:rFonts w:eastAsia="微軟正黑體" w:hint="eastAsia"/>
        <w:b/>
        <w:color w:val="767171" w:themeColor="background2" w:themeShade="80"/>
        <w:szCs w:val="24"/>
      </w:rPr>
      <w:t>7 May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296C"/>
    <w:multiLevelType w:val="hybridMultilevel"/>
    <w:tmpl w:val="37005B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CE3B21"/>
    <w:multiLevelType w:val="hybridMultilevel"/>
    <w:tmpl w:val="1EAC01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DA008B"/>
    <w:multiLevelType w:val="hybridMultilevel"/>
    <w:tmpl w:val="102A737E"/>
    <w:lvl w:ilvl="0" w:tplc="38129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5F1C48"/>
    <w:multiLevelType w:val="hybridMultilevel"/>
    <w:tmpl w:val="5D3EAE4C"/>
    <w:lvl w:ilvl="0" w:tplc="6E4CC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384953"/>
    <w:multiLevelType w:val="hybridMultilevel"/>
    <w:tmpl w:val="6ACCA4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C245816"/>
    <w:multiLevelType w:val="hybridMultilevel"/>
    <w:tmpl w:val="0F9E9E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BA85F00"/>
    <w:multiLevelType w:val="hybridMultilevel"/>
    <w:tmpl w:val="102A737E"/>
    <w:lvl w:ilvl="0" w:tplc="38129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715B35"/>
    <w:multiLevelType w:val="hybridMultilevel"/>
    <w:tmpl w:val="92AC58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93"/>
    <w:rsid w:val="00006AE0"/>
    <w:rsid w:val="00015367"/>
    <w:rsid w:val="00016D1B"/>
    <w:rsid w:val="00032C0A"/>
    <w:rsid w:val="000367C1"/>
    <w:rsid w:val="0005674B"/>
    <w:rsid w:val="00077CC5"/>
    <w:rsid w:val="000A3DBF"/>
    <w:rsid w:val="000C1024"/>
    <w:rsid w:val="000E5D4A"/>
    <w:rsid w:val="00101948"/>
    <w:rsid w:val="0011713F"/>
    <w:rsid w:val="00123B85"/>
    <w:rsid w:val="0013346C"/>
    <w:rsid w:val="001343F0"/>
    <w:rsid w:val="00152257"/>
    <w:rsid w:val="00156132"/>
    <w:rsid w:val="0017031F"/>
    <w:rsid w:val="00190C18"/>
    <w:rsid w:val="001956BC"/>
    <w:rsid w:val="00195E7D"/>
    <w:rsid w:val="001B2588"/>
    <w:rsid w:val="001B2C60"/>
    <w:rsid w:val="001C4105"/>
    <w:rsid w:val="001E613D"/>
    <w:rsid w:val="00202505"/>
    <w:rsid w:val="002026D2"/>
    <w:rsid w:val="002030E6"/>
    <w:rsid w:val="0022323F"/>
    <w:rsid w:val="00232BD3"/>
    <w:rsid w:val="00250EA4"/>
    <w:rsid w:val="0026131A"/>
    <w:rsid w:val="0026488D"/>
    <w:rsid w:val="0027070A"/>
    <w:rsid w:val="0027565A"/>
    <w:rsid w:val="002818CC"/>
    <w:rsid w:val="00282756"/>
    <w:rsid w:val="00290682"/>
    <w:rsid w:val="002936BC"/>
    <w:rsid w:val="002937C8"/>
    <w:rsid w:val="00293D60"/>
    <w:rsid w:val="002D1E41"/>
    <w:rsid w:val="002E7B5D"/>
    <w:rsid w:val="00321D3A"/>
    <w:rsid w:val="0034213E"/>
    <w:rsid w:val="00346E04"/>
    <w:rsid w:val="0035530F"/>
    <w:rsid w:val="00366A96"/>
    <w:rsid w:val="003767E8"/>
    <w:rsid w:val="0039762F"/>
    <w:rsid w:val="003C3726"/>
    <w:rsid w:val="00401393"/>
    <w:rsid w:val="00422BE2"/>
    <w:rsid w:val="00436CE1"/>
    <w:rsid w:val="004469F9"/>
    <w:rsid w:val="00460295"/>
    <w:rsid w:val="0047282B"/>
    <w:rsid w:val="00477199"/>
    <w:rsid w:val="004B433C"/>
    <w:rsid w:val="004B5392"/>
    <w:rsid w:val="004C4A4E"/>
    <w:rsid w:val="004E12A9"/>
    <w:rsid w:val="004E1B19"/>
    <w:rsid w:val="004E42B2"/>
    <w:rsid w:val="004F0537"/>
    <w:rsid w:val="004F6431"/>
    <w:rsid w:val="005125DE"/>
    <w:rsid w:val="00543640"/>
    <w:rsid w:val="00550338"/>
    <w:rsid w:val="00551144"/>
    <w:rsid w:val="00553CEE"/>
    <w:rsid w:val="00583491"/>
    <w:rsid w:val="005D0C05"/>
    <w:rsid w:val="005D4696"/>
    <w:rsid w:val="005F0A1B"/>
    <w:rsid w:val="005F50F7"/>
    <w:rsid w:val="00613A1D"/>
    <w:rsid w:val="00615B14"/>
    <w:rsid w:val="00621E2C"/>
    <w:rsid w:val="00627C58"/>
    <w:rsid w:val="006342FE"/>
    <w:rsid w:val="006656FF"/>
    <w:rsid w:val="0067513B"/>
    <w:rsid w:val="0069116A"/>
    <w:rsid w:val="006969C3"/>
    <w:rsid w:val="006A1113"/>
    <w:rsid w:val="006B1043"/>
    <w:rsid w:val="006C3ED8"/>
    <w:rsid w:val="006E69BD"/>
    <w:rsid w:val="00720D8C"/>
    <w:rsid w:val="00752480"/>
    <w:rsid w:val="0077032A"/>
    <w:rsid w:val="00792F79"/>
    <w:rsid w:val="007D5A08"/>
    <w:rsid w:val="007D68E8"/>
    <w:rsid w:val="007E7F0A"/>
    <w:rsid w:val="007F0A37"/>
    <w:rsid w:val="00814F57"/>
    <w:rsid w:val="00817E99"/>
    <w:rsid w:val="0084715B"/>
    <w:rsid w:val="008508C3"/>
    <w:rsid w:val="00851712"/>
    <w:rsid w:val="0085566E"/>
    <w:rsid w:val="0086052C"/>
    <w:rsid w:val="00863DF9"/>
    <w:rsid w:val="00864F9A"/>
    <w:rsid w:val="00875AB4"/>
    <w:rsid w:val="00885F5A"/>
    <w:rsid w:val="0089414C"/>
    <w:rsid w:val="008A4153"/>
    <w:rsid w:val="008B10AC"/>
    <w:rsid w:val="008C1977"/>
    <w:rsid w:val="008D0247"/>
    <w:rsid w:val="008F3496"/>
    <w:rsid w:val="0093624A"/>
    <w:rsid w:val="00961389"/>
    <w:rsid w:val="009674C1"/>
    <w:rsid w:val="009B6990"/>
    <w:rsid w:val="009E4FC5"/>
    <w:rsid w:val="009F5147"/>
    <w:rsid w:val="00A426C9"/>
    <w:rsid w:val="00A54A3D"/>
    <w:rsid w:val="00A61F67"/>
    <w:rsid w:val="00AA49B6"/>
    <w:rsid w:val="00AD7FEE"/>
    <w:rsid w:val="00AE11DD"/>
    <w:rsid w:val="00AE1C7B"/>
    <w:rsid w:val="00AE3EE8"/>
    <w:rsid w:val="00AF244C"/>
    <w:rsid w:val="00AF3471"/>
    <w:rsid w:val="00AF61A1"/>
    <w:rsid w:val="00B36D84"/>
    <w:rsid w:val="00B42D0E"/>
    <w:rsid w:val="00B45FA8"/>
    <w:rsid w:val="00B612FE"/>
    <w:rsid w:val="00B65700"/>
    <w:rsid w:val="00B95141"/>
    <w:rsid w:val="00B95B2F"/>
    <w:rsid w:val="00BA6DAB"/>
    <w:rsid w:val="00BB075F"/>
    <w:rsid w:val="00BC0DF0"/>
    <w:rsid w:val="00BC5770"/>
    <w:rsid w:val="00BD3612"/>
    <w:rsid w:val="00BF79E8"/>
    <w:rsid w:val="00C07EB8"/>
    <w:rsid w:val="00C14DB2"/>
    <w:rsid w:val="00C25C2D"/>
    <w:rsid w:val="00C300D6"/>
    <w:rsid w:val="00C4628F"/>
    <w:rsid w:val="00C538CA"/>
    <w:rsid w:val="00C74244"/>
    <w:rsid w:val="00C92A02"/>
    <w:rsid w:val="00CC16F1"/>
    <w:rsid w:val="00CD6FCE"/>
    <w:rsid w:val="00CF15F8"/>
    <w:rsid w:val="00D27E5B"/>
    <w:rsid w:val="00D30E45"/>
    <w:rsid w:val="00D435A8"/>
    <w:rsid w:val="00D4365F"/>
    <w:rsid w:val="00D47CCC"/>
    <w:rsid w:val="00D557BA"/>
    <w:rsid w:val="00D7563B"/>
    <w:rsid w:val="00D93234"/>
    <w:rsid w:val="00D9629C"/>
    <w:rsid w:val="00DC15EC"/>
    <w:rsid w:val="00DE20F2"/>
    <w:rsid w:val="00DF2591"/>
    <w:rsid w:val="00E066BB"/>
    <w:rsid w:val="00E1632E"/>
    <w:rsid w:val="00E36FA4"/>
    <w:rsid w:val="00E41803"/>
    <w:rsid w:val="00E47903"/>
    <w:rsid w:val="00E51A99"/>
    <w:rsid w:val="00E56F5B"/>
    <w:rsid w:val="00E63162"/>
    <w:rsid w:val="00E6349B"/>
    <w:rsid w:val="00E73906"/>
    <w:rsid w:val="00E90867"/>
    <w:rsid w:val="00EA0E79"/>
    <w:rsid w:val="00EF353D"/>
    <w:rsid w:val="00F172A9"/>
    <w:rsid w:val="00F273B3"/>
    <w:rsid w:val="00F31C0F"/>
    <w:rsid w:val="00F37493"/>
    <w:rsid w:val="00F44F59"/>
    <w:rsid w:val="00F45EF3"/>
    <w:rsid w:val="00F6498F"/>
    <w:rsid w:val="00F700D7"/>
    <w:rsid w:val="00F80C3C"/>
    <w:rsid w:val="00F827FA"/>
    <w:rsid w:val="00FD6DA9"/>
    <w:rsid w:val="00FE1873"/>
    <w:rsid w:val="00FE45A1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63F4769"/>
  <w15:chartTrackingRefBased/>
  <w15:docId w15:val="{3C7D9537-C7A5-4008-B53E-35A6043C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4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62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343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43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43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43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42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2D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E69EA-4799-43CE-AA0D-42CD6166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Tiresias</dc:creator>
  <cp:keywords/>
  <dc:description/>
  <cp:lastModifiedBy>USER-3909-2</cp:lastModifiedBy>
  <cp:revision>6</cp:revision>
  <cp:lastPrinted>2019-07-29T04:15:00Z</cp:lastPrinted>
  <dcterms:created xsi:type="dcterms:W3CDTF">2021-04-01T05:56:00Z</dcterms:created>
  <dcterms:modified xsi:type="dcterms:W3CDTF">2021-04-08T01:56:00Z</dcterms:modified>
</cp:coreProperties>
</file>